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27733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4CB7" w:rsidRPr="00E27733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C94822">
        <w:rPr>
          <w:rFonts w:ascii="Times New Roman" w:hAnsi="Times New Roman" w:cs="Times New Roman"/>
          <w:sz w:val="24"/>
          <w:szCs w:val="24"/>
        </w:rPr>
        <w:t>Н</w:t>
      </w:r>
      <w:r w:rsidRPr="00A0382F">
        <w:rPr>
          <w:rFonts w:ascii="Times New Roman" w:hAnsi="Times New Roman" w:cs="Times New Roman"/>
          <w:sz w:val="24"/>
        </w:rPr>
        <w:t xml:space="preserve">ачальник Межрайонной                                                                                                                    </w:t>
      </w:r>
      <w:r w:rsidR="002E7C5E">
        <w:rPr>
          <w:rFonts w:ascii="Times New Roman" w:hAnsi="Times New Roman" w:cs="Times New Roman"/>
          <w:sz w:val="24"/>
        </w:rPr>
        <w:t xml:space="preserve">  ИФНС России № 3</w:t>
      </w:r>
      <w:r w:rsidRPr="00A0382F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_</w:t>
      </w:r>
      <w:r w:rsidRPr="00E27733"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20__ г.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7E1B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4822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2E7C5E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7E1B7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94822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="002E7C5E">
        <w:rPr>
          <w:rFonts w:ascii="Times New Roman" w:hAnsi="Times New Roman" w:cs="Times New Roman"/>
          <w:sz w:val="24"/>
          <w:szCs w:val="24"/>
        </w:rPr>
        <w:t>Межрайонной ИФНС России № 3</w:t>
      </w:r>
      <w:r w:rsidRPr="00E27733">
        <w:rPr>
          <w:rFonts w:ascii="Times New Roman" w:hAnsi="Times New Roman" w:cs="Times New Roman"/>
          <w:sz w:val="24"/>
          <w:szCs w:val="24"/>
        </w:rPr>
        <w:t xml:space="preserve">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1B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E1B7E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B04921">
        <w:rPr>
          <w:rFonts w:ascii="Times New Roman" w:hAnsi="Times New Roman" w:cs="Times New Roman"/>
          <w:sz w:val="24"/>
          <w:szCs w:val="24"/>
        </w:rPr>
        <w:t>3-4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08</w:t>
      </w:r>
      <w:r w:rsidR="007E1B7E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7E1B7E">
        <w:rPr>
          <w:rFonts w:ascii="Times New Roman" w:hAnsi="Times New Roman" w:cs="Times New Roman"/>
          <w:sz w:val="24"/>
          <w:szCs w:val="24"/>
        </w:rPr>
        <w:t>:</w:t>
      </w:r>
      <w:r w:rsidRPr="00E27733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C94822" w:rsidRPr="00E27733" w:rsidRDefault="00E27733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335C8D">
        <w:rPr>
          <w:rFonts w:ascii="Times New Roman" w:hAnsi="Times New Roman" w:cs="Times New Roman"/>
          <w:sz w:val="24"/>
          <w:szCs w:val="24"/>
        </w:rPr>
        <w:t xml:space="preserve">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C94822" w:rsidRPr="00E2773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7E1B7E">
        <w:rPr>
          <w:rFonts w:ascii="Times New Roman" w:hAnsi="Times New Roman" w:cs="Times New Roman"/>
          <w:sz w:val="24"/>
          <w:szCs w:val="24"/>
        </w:rPr>
        <w:t xml:space="preserve"> </w:t>
      </w:r>
      <w:r w:rsidR="007E1B7E" w:rsidRPr="007E1B7E">
        <w:rPr>
          <w:rFonts w:ascii="Times New Roman" w:hAnsi="Times New Roman" w:cs="Times New Roman"/>
          <w:sz w:val="24"/>
          <w:szCs w:val="24"/>
        </w:rPr>
        <w:t xml:space="preserve"> </w:t>
      </w:r>
      <w:r w:rsidR="007E1B7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F171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Межрайонной ИФНС России № </w:t>
      </w:r>
      <w:r w:rsidR="002E7C5E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>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94822" w:rsidRPr="00D20385" w:rsidRDefault="00C94822" w:rsidP="00C9482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9" w:history="1">
        <w:proofErr w:type="gramStart"/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2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2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3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24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25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26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7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8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9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30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1" w:history="1">
        <w:r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32" w:history="1">
        <w:r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33" w:history="1">
        <w:r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D2038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35" w:history="1">
        <w:proofErr w:type="gramStart"/>
        <w:r w:rsidRPr="00D203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0385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A34CB7" w:rsidRDefault="007E1B7E" w:rsidP="00B71BA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4822" w:rsidRDefault="00C94822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r w:rsidR="00922A3B">
        <w:rPr>
          <w:rFonts w:ascii="Times New Roman" w:hAnsi="Times New Roman" w:cs="Times New Roman"/>
          <w:sz w:val="24"/>
          <w:szCs w:val="24"/>
        </w:rPr>
        <w:t>Ц</w:t>
      </w:r>
      <w:r w:rsidRPr="00D20385">
        <w:rPr>
          <w:rFonts w:ascii="Times New Roman" w:hAnsi="Times New Roman" w:cs="Times New Roman"/>
          <w:sz w:val="24"/>
          <w:szCs w:val="24"/>
        </w:rPr>
        <w:t>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B38F6" w:rsidRPr="004B38F6" w:rsidRDefault="00C94822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</w:t>
      </w:r>
      <w:r w:rsidRPr="00941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8F6" w:rsidRPr="00037598" w:rsidRDefault="004B38F6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94822" w:rsidRDefault="00C94822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EB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выполн</w:t>
      </w:r>
      <w:r w:rsidR="00804D3E">
        <w:rPr>
          <w:rFonts w:ascii="Times New Roman" w:hAnsi="Times New Roman" w:cs="Times New Roman"/>
          <w:sz w:val="24"/>
          <w:szCs w:val="24"/>
        </w:rPr>
        <w:t xml:space="preserve">ять ее;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C94822" w:rsidRPr="00D20385" w:rsidRDefault="00C94822" w:rsidP="00C948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922A3B">
        <w:rPr>
          <w:rFonts w:ascii="Times New Roman" w:hAnsi="Times New Roman" w:cs="Times New Roman"/>
          <w:sz w:val="24"/>
          <w:szCs w:val="24"/>
        </w:rPr>
        <w:t>.7</w:t>
      </w:r>
      <w:r w:rsidRPr="00A34C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385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</w:t>
      </w:r>
      <w:r w:rsidR="00922A3B">
        <w:rPr>
          <w:rFonts w:ascii="Times New Roman" w:hAnsi="Times New Roman" w:cs="Times New Roman"/>
          <w:sz w:val="24"/>
          <w:szCs w:val="24"/>
        </w:rPr>
        <w:t>ормации из реестров, баз данных;</w:t>
      </w:r>
      <w:r w:rsidRPr="00D20385">
        <w:rPr>
          <w:rFonts w:ascii="Times New Roman" w:hAnsi="Times New Roman" w:cs="Times New Roman"/>
          <w:sz w:val="24"/>
          <w:szCs w:val="24"/>
        </w:rPr>
        <w:t xml:space="preserve"> проведение консультаций; прием, учет, обработка и регистрация корреспонденции, комплектование, хранение, учет документов,</w:t>
      </w:r>
      <w:proofErr w:type="gramEnd"/>
    </w:p>
    <w:p w:rsidR="00B21451" w:rsidRPr="00E27733" w:rsidRDefault="00B21451" w:rsidP="00B71BA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94822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7E1B7E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добросовестно, на высоком профессиональном уровне. Не совершать поступки, порочащие его честь и достоинство;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входящей корреспонденцией в соответствии с указаниями и распоряжениями Руководителя УФНС России по Санкт-Петербургу и начальника инспекции;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</w:t>
      </w:r>
      <w:r w:rsidR="009350CE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ядок Межрайонной ИФНС России № 3</w:t>
      </w: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служебную и иную охраняемую федеральным законом тайну, а также сведения, ставшие ему известные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непосредственному руководителю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нести ответственность за точное и своевременное исполнение своих функциональных 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 и возложенных на него поручений;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сохранност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нести ответственность за 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и исполнительской дисциплины;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работ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приему и регистрации входящих и исходящих   документов;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работ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отправке документов по электронной почте;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нести ответственность </w:t>
      </w:r>
      <w:proofErr w:type="gramStart"/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формированию исполненных документов в дела в соответствии с номенклатурой</w:t>
      </w:r>
      <w:proofErr w:type="gramEnd"/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 отдела общего и хозяйственного обеспечения;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необходимые справки по зарегистрированной исходящей и входящей корреспонденции;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работ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регистрации и передаче в отдел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поступивших по почте или через другие виды связи;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работ</w:t>
      </w:r>
      <w:r w:rsidR="00804D3E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приему, регистрации и контролю по письменным и устным обращениям граждан;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подготовку справок о соблюдении сроков исполнения документов;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помощь отделам в правильном оформлении, согласно ГОСТам,   нормативно-распорядительных документов;</w:t>
      </w:r>
      <w:r w:rsidR="004B38F6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4822" w:rsidRPr="002E7C5E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справочно-аналитические материалы, отнесенные к компетенции отдела общего и хозяйственного обеспечения в целом;</w:t>
      </w:r>
    </w:p>
    <w:p w:rsidR="00C94822" w:rsidRPr="007D3B71" w:rsidRDefault="00804D3E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822" w:rsidRPr="002E7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исполнение приказов</w:t>
      </w:r>
      <w:r w:rsidR="00C94822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распоряжений и поручений руковод</w:t>
      </w:r>
      <w:r w:rsidR="006660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Межрайонной ИФНС России № 3</w:t>
      </w:r>
      <w:r w:rsidR="00C94822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обязанности</w:t>
      </w:r>
      <w:proofErr w:type="gramEnd"/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функциональными обязанностями к замещаемой должности гражданской службы отдела общего и хозяйственного обеспечения, по которым гражданский служащий вправе или обязан самостоятельно принимать управленческие и иные решения.   </w:t>
      </w:r>
    </w:p>
    <w:p w:rsidR="00C94822" w:rsidRPr="007D3B71" w:rsidRDefault="007E1B7E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822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имеет право: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работы.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справочно-аналитических материалов, отнесенных к компетенции отдела общего и хозяйственного обеспечения;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F171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 повышать квалификацию за счет средств соответствующего бюджета (в пределах выделенного бюджетного финансирования);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докладывать начальнику Инспекции о выявленных резервах и возможностях улучшения работы; </w:t>
      </w:r>
    </w:p>
    <w:p w:rsidR="00C94822" w:rsidRPr="007D3B71" w:rsidRDefault="00C94822" w:rsidP="00C9482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 отдела; участвовать в обсуждении текущих и перспективных планов работы отдела;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E1B7E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40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355F43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E1B7E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633B94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921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FF171D" w:rsidRPr="00FF171D">
        <w:rPr>
          <w:rFonts w:ascii="Times New Roman" w:hAnsi="Times New Roman" w:cs="Times New Roman"/>
          <w:b/>
          <w:sz w:val="24"/>
          <w:szCs w:val="24"/>
        </w:rPr>
        <w:t xml:space="preserve"> отдел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633B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33B94" w:rsidRDefault="003E346D" w:rsidP="00633B9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E1B7E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633B9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B94" w:rsidRPr="00A8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замещаемой государственной гражданской должностью и  в пределах функциональной компетенции   </w:t>
      </w:r>
      <w:r w:rsidR="00633B94" w:rsidRPr="00A80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принимает  участие  в  подготовке  нормативных  актов  и  (или)  иных  проектов  управленческих  решений  в  части  методологического,  технического,  организационного,  информационного  обеспечения  подготовки  соответствующих  документов.</w:t>
      </w:r>
    </w:p>
    <w:p w:rsidR="00633B94" w:rsidRPr="00A806B3" w:rsidRDefault="003E346D" w:rsidP="00633B9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E1B7E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633B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33B94" w:rsidRPr="00A806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актами,</w:t>
      </w:r>
      <w:r w:rsidR="0063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33B94" w:rsidRPr="00A806B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вопросам, предусмотренным положен</w:t>
      </w:r>
      <w:r w:rsidR="006B79E3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о Межрайонной ИФНС России 3</w:t>
      </w:r>
      <w:r w:rsidR="00633B94" w:rsidRPr="00A806B3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Санкт-Петербургу, положением об отделе, иными нормативными актами.</w:t>
      </w:r>
      <w:proofErr w:type="gramEnd"/>
    </w:p>
    <w:p w:rsidR="00E27733" w:rsidRPr="000A58BE" w:rsidRDefault="00E27733" w:rsidP="00633B94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BA7" w:rsidRDefault="00B71BA7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71BA7" w:rsidRDefault="00B71BA7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108AC" w:rsidRPr="007108A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7108AC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b/>
          <w:sz w:val="24"/>
          <w:szCs w:val="24"/>
        </w:rPr>
        <w:t>отдел</w:t>
      </w:r>
      <w:r w:rsidR="00FF171D">
        <w:rPr>
          <w:rFonts w:ascii="Times New Roman" w:hAnsi="Times New Roman" w:cs="Times New Roman"/>
          <w:b/>
          <w:sz w:val="24"/>
          <w:szCs w:val="24"/>
        </w:rPr>
        <w:t>а</w:t>
      </w:r>
      <w:r w:rsidR="00E62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E1B7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E1B7E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7108A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108AC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108A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108AC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08A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108AC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E27733" w:rsidRDefault="003E346D" w:rsidP="00164AD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7108A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108AC" w:rsidRPr="007D3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AD2" w:rsidRPr="00F4447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4AD2" w:rsidRPr="00E27733">
        <w:rPr>
          <w:rFonts w:ascii="Times New Roman" w:hAnsi="Times New Roman" w:cs="Times New Roman"/>
          <w:color w:val="000000"/>
          <w:sz w:val="24"/>
          <w:szCs w:val="24"/>
        </w:rPr>
        <w:t>выполняет информационное обеспечение (принимает участие в обеспечении) оказания информационных услуг, осуществляемых 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04921">
        <w:rPr>
          <w:rFonts w:ascii="Times New Roman" w:hAnsi="Times New Roman" w:cs="Times New Roman"/>
          <w:sz w:val="24"/>
          <w:szCs w:val="24"/>
        </w:rPr>
        <w:t>главного</w:t>
      </w:r>
      <w:r w:rsidR="007108A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04921">
        <w:rPr>
          <w:rFonts w:ascii="Times New Roman" w:hAnsi="Times New Roman" w:cs="Times New Roman"/>
          <w:sz w:val="24"/>
          <w:szCs w:val="24"/>
        </w:rPr>
        <w:t>а</w:t>
      </w:r>
      <w:r w:rsidR="007108AC">
        <w:rPr>
          <w:rFonts w:ascii="Times New Roman" w:hAnsi="Times New Roman" w:cs="Times New Roman"/>
          <w:sz w:val="24"/>
          <w:szCs w:val="24"/>
        </w:rPr>
        <w:t>-эксперт</w:t>
      </w:r>
      <w:r w:rsidR="00B04921">
        <w:rPr>
          <w:rFonts w:ascii="Times New Roman" w:hAnsi="Times New Roman" w:cs="Times New Roman"/>
          <w:sz w:val="24"/>
          <w:szCs w:val="24"/>
        </w:rPr>
        <w:t>а</w:t>
      </w:r>
      <w:r w:rsidR="007108AC" w:rsidRPr="007D3B71">
        <w:rPr>
          <w:rFonts w:ascii="Times New Roman" w:hAnsi="Times New Roman" w:cs="Times New Roman"/>
          <w:sz w:val="24"/>
          <w:szCs w:val="24"/>
        </w:rPr>
        <w:t xml:space="preserve"> </w:t>
      </w:r>
      <w:r w:rsidR="00F44470" w:rsidRPr="00F44470">
        <w:rPr>
          <w:rFonts w:ascii="Times New Roman" w:hAnsi="Times New Roman" w:cs="Times New Roman"/>
          <w:sz w:val="24"/>
          <w:szCs w:val="24"/>
        </w:rPr>
        <w:t>отдела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8EC" w:rsidRDefault="003E346D" w:rsidP="007108A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108AC" w:rsidRDefault="007108AC" w:rsidP="007108A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108AC" w:rsidRDefault="007108AC" w:rsidP="007108AC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108AC" w:rsidSect="00E62B5B">
      <w:footerReference w:type="default" r:id="rId43"/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57" w:rsidRDefault="002E6857" w:rsidP="00355F43">
      <w:pPr>
        <w:spacing w:after="0" w:line="240" w:lineRule="auto"/>
      </w:pPr>
      <w:r>
        <w:separator/>
      </w:r>
    </w:p>
  </w:endnote>
  <w:endnote w:type="continuationSeparator" w:id="0">
    <w:p w:rsidR="002E6857" w:rsidRDefault="002E6857" w:rsidP="0035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455040"/>
      <w:docPartObj>
        <w:docPartGallery w:val="Page Numbers (Bottom of Page)"/>
        <w:docPartUnique/>
      </w:docPartObj>
    </w:sdtPr>
    <w:sdtEndPr/>
    <w:sdtContent>
      <w:p w:rsidR="00355F43" w:rsidRDefault="00355F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58D">
          <w:rPr>
            <w:noProof/>
          </w:rPr>
          <w:t>6</w:t>
        </w:r>
        <w:r>
          <w:fldChar w:fldCharType="end"/>
        </w:r>
      </w:p>
    </w:sdtContent>
  </w:sdt>
  <w:p w:rsidR="00355F43" w:rsidRDefault="00355F4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57" w:rsidRDefault="002E6857" w:rsidP="00355F43">
      <w:pPr>
        <w:spacing w:after="0" w:line="240" w:lineRule="auto"/>
      </w:pPr>
      <w:r>
        <w:separator/>
      </w:r>
    </w:p>
  </w:footnote>
  <w:footnote w:type="continuationSeparator" w:id="0">
    <w:p w:rsidR="002E6857" w:rsidRDefault="002E6857" w:rsidP="00355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0DF"/>
    <w:rsid w:val="00037598"/>
    <w:rsid w:val="000A58BE"/>
    <w:rsid w:val="000E505C"/>
    <w:rsid w:val="001117B2"/>
    <w:rsid w:val="00121C92"/>
    <w:rsid w:val="0012482C"/>
    <w:rsid w:val="00164AD2"/>
    <w:rsid w:val="001D6EAE"/>
    <w:rsid w:val="00207621"/>
    <w:rsid w:val="002E1EE3"/>
    <w:rsid w:val="002E6857"/>
    <w:rsid w:val="002E7C5E"/>
    <w:rsid w:val="00326523"/>
    <w:rsid w:val="00335C8D"/>
    <w:rsid w:val="00352D1B"/>
    <w:rsid w:val="00355F43"/>
    <w:rsid w:val="00384F7C"/>
    <w:rsid w:val="00387A05"/>
    <w:rsid w:val="003E346D"/>
    <w:rsid w:val="00422B09"/>
    <w:rsid w:val="004467F3"/>
    <w:rsid w:val="004A46AE"/>
    <w:rsid w:val="004B38F6"/>
    <w:rsid w:val="005518EC"/>
    <w:rsid w:val="005576BC"/>
    <w:rsid w:val="00595DBF"/>
    <w:rsid w:val="005B2A1B"/>
    <w:rsid w:val="00633B94"/>
    <w:rsid w:val="00642197"/>
    <w:rsid w:val="0066604A"/>
    <w:rsid w:val="006B79E3"/>
    <w:rsid w:val="006C199F"/>
    <w:rsid w:val="00704307"/>
    <w:rsid w:val="007108AC"/>
    <w:rsid w:val="00764D62"/>
    <w:rsid w:val="007E1B7E"/>
    <w:rsid w:val="00804D3E"/>
    <w:rsid w:val="008564DA"/>
    <w:rsid w:val="00856884"/>
    <w:rsid w:val="008726B7"/>
    <w:rsid w:val="008B7ABE"/>
    <w:rsid w:val="00907A62"/>
    <w:rsid w:val="00922A3B"/>
    <w:rsid w:val="0093355A"/>
    <w:rsid w:val="009350CE"/>
    <w:rsid w:val="00941EB7"/>
    <w:rsid w:val="00955A08"/>
    <w:rsid w:val="009841CE"/>
    <w:rsid w:val="009B0C5F"/>
    <w:rsid w:val="009B59BF"/>
    <w:rsid w:val="009F127B"/>
    <w:rsid w:val="00A34CB7"/>
    <w:rsid w:val="00B04466"/>
    <w:rsid w:val="00B04921"/>
    <w:rsid w:val="00B21451"/>
    <w:rsid w:val="00B2636E"/>
    <w:rsid w:val="00B31215"/>
    <w:rsid w:val="00B43596"/>
    <w:rsid w:val="00B61C4B"/>
    <w:rsid w:val="00B64367"/>
    <w:rsid w:val="00B71BA7"/>
    <w:rsid w:val="00B955C9"/>
    <w:rsid w:val="00BA7219"/>
    <w:rsid w:val="00BA7E1C"/>
    <w:rsid w:val="00BC61D2"/>
    <w:rsid w:val="00C94822"/>
    <w:rsid w:val="00CD558D"/>
    <w:rsid w:val="00D11F03"/>
    <w:rsid w:val="00D13470"/>
    <w:rsid w:val="00D219C1"/>
    <w:rsid w:val="00D66842"/>
    <w:rsid w:val="00DD04EA"/>
    <w:rsid w:val="00E27733"/>
    <w:rsid w:val="00E53133"/>
    <w:rsid w:val="00E62B5B"/>
    <w:rsid w:val="00E65CA4"/>
    <w:rsid w:val="00E80857"/>
    <w:rsid w:val="00E82AC2"/>
    <w:rsid w:val="00ED0542"/>
    <w:rsid w:val="00F44470"/>
    <w:rsid w:val="00F46194"/>
    <w:rsid w:val="00FA00D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5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55F43"/>
  </w:style>
  <w:style w:type="paragraph" w:styleId="ab">
    <w:name w:val="footer"/>
    <w:basedOn w:val="a"/>
    <w:link w:val="ac"/>
    <w:uiPriority w:val="99"/>
    <w:unhideWhenUsed/>
    <w:rsid w:val="0035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55F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5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55F43"/>
  </w:style>
  <w:style w:type="paragraph" w:styleId="ab">
    <w:name w:val="footer"/>
    <w:basedOn w:val="a"/>
    <w:link w:val="ac"/>
    <w:uiPriority w:val="99"/>
    <w:unhideWhenUsed/>
    <w:rsid w:val="00355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55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3351358C778BC7663D04EBBYBs3H" TargetMode="External"/><Relationship Id="rId13" Type="http://schemas.openxmlformats.org/officeDocument/2006/relationships/hyperlink" Target="consultantplus://offline/ref=86E27660A3054007CBA88537A7127C240E95381455CD78BC7663D04EBBYBs3H" TargetMode="External"/><Relationship Id="rId18" Type="http://schemas.openxmlformats.org/officeDocument/2006/relationships/hyperlink" Target="consultantplus://offline/ref=86E27660A3054007CBA88537A7127C240E93351B55CC78BC7663D04EBBYBs3H" TargetMode="External"/><Relationship Id="rId26" Type="http://schemas.openxmlformats.org/officeDocument/2006/relationships/hyperlink" Target="consultantplus://offline/ref=86E27660A3054007CBA88537A7127C240D9D381A59C978BC7663D04EBBYBs3H" TargetMode="External"/><Relationship Id="rId39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D9D351759C878BC7663D04EBBYBs3H" TargetMode="External"/><Relationship Id="rId34" Type="http://schemas.openxmlformats.org/officeDocument/2006/relationships/hyperlink" Target="consultantplus://offline/ref=86E27660A3054007CBA88537A7127C240E93341454CF78BC7663D04EBBYBs3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E27660A3054007CBA88537A7127C240E963D1556C878BC7663D04EBBYBs3H" TargetMode="External"/><Relationship Id="rId17" Type="http://schemas.openxmlformats.org/officeDocument/2006/relationships/hyperlink" Target="consultantplus://offline/ref=86E27660A3054007CBA88537A7127C240E963C1054CF78BC7663D04EBBYBs3H" TargetMode="External"/><Relationship Id="rId25" Type="http://schemas.openxmlformats.org/officeDocument/2006/relationships/hyperlink" Target="consultantplus://offline/ref=86E27660A3054007CBA88537A7127C240E95381655C778BC7663D04EBBYBs3H" TargetMode="External"/><Relationship Id="rId33" Type="http://schemas.openxmlformats.org/officeDocument/2006/relationships/hyperlink" Target="consultantplus://offline/ref=86E27660A3054007CBA88537A7127C240E943F1255CB78BC7663D04EBBYBs3H" TargetMode="External"/><Relationship Id="rId38" Type="http://schemas.openxmlformats.org/officeDocument/2006/relationships/hyperlink" Target="consultantplus://offline/ref=173A9FF03989DC7D327E7245D5ECE917A0D5048E3522E7C71B9591EDA57BA27965DCB0B71AFA0DC4L3q5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63D1055CD78BC7663D04EBBYBs3H" TargetMode="External"/><Relationship Id="rId20" Type="http://schemas.openxmlformats.org/officeDocument/2006/relationships/hyperlink" Target="consultantplus://offline/ref=86E27660A3054007CBA88537A7127C240E953E1457C678BC7663D04EBBYBs3H" TargetMode="External"/><Relationship Id="rId29" Type="http://schemas.openxmlformats.org/officeDocument/2006/relationships/hyperlink" Target="consultantplus://offline/ref=86E27660A3054007CBA88537A7127C240E943D1354C978BC7663D04EBBYBs3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E27660A3054007CBA88537A7127C240E963D1556CB78BC7663D04EBBYBs3H" TargetMode="External"/><Relationship Id="rId24" Type="http://schemas.openxmlformats.org/officeDocument/2006/relationships/hyperlink" Target="consultantplus://offline/ref=86E27660A3054007CBA88537A7127C240E963D1556C778BC7663D04EBBYBs3H" TargetMode="External"/><Relationship Id="rId32" Type="http://schemas.openxmlformats.org/officeDocument/2006/relationships/hyperlink" Target="consultantplus://offline/ref=86E27660A3054007CBA88537A7127C240D96351052C978BC7663D04EBBYBs3H" TargetMode="External"/><Relationship Id="rId37" Type="http://schemas.openxmlformats.org/officeDocument/2006/relationships/hyperlink" Target="consultantplus://offline/ref=173A9FF03989DC7D327E7245D5ECE917A0D5048E3522E7C71B9591EDA57BA27965DCB0B71AFA0DC3L3q2K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D1557CA78BC7663D04EBBYBs3H" TargetMode="External"/><Relationship Id="rId23" Type="http://schemas.openxmlformats.org/officeDocument/2006/relationships/hyperlink" Target="consultantplus://offline/ref=86E27660A3054007CBA88537A7127C240E963D1B51CD78BC7663D04EBBYBs3H" TargetMode="External"/><Relationship Id="rId28" Type="http://schemas.openxmlformats.org/officeDocument/2006/relationships/hyperlink" Target="consultantplus://offline/ref=86E27660A3054007CBA88537A7127C240D913A1656CA78BC7663D04EBBYBs3H" TargetMode="External"/><Relationship Id="rId36" Type="http://schemas.openxmlformats.org/officeDocument/2006/relationships/hyperlink" Target="consultantplus://offline/ref=173A9FF03989DC7D327E7245D5ECE917A0D5048E3522E7C71B9591EDA57BA27965DCB0B71AFA0DC1L3q3K" TargetMode="External"/><Relationship Id="rId10" Type="http://schemas.openxmlformats.org/officeDocument/2006/relationships/hyperlink" Target="consultantplus://offline/ref=86E27660A3054007CBA88537A7127C240E963D1650CD78BC7663D04EBBYBs3H" TargetMode="External"/><Relationship Id="rId19" Type="http://schemas.openxmlformats.org/officeDocument/2006/relationships/hyperlink" Target="consultantplus://offline/ref=86E27660A3054007CBA88537A7127C240E95391357C878BC7663D04EBBYBs3H" TargetMode="External"/><Relationship Id="rId31" Type="http://schemas.openxmlformats.org/officeDocument/2006/relationships/hyperlink" Target="consultantplus://offline/ref=86E27660A3054007CBA88537A7127C240E943C1251C978BC7663D04EBBYBs3H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C1A58CA78BC7663D04EBBYBs3H" TargetMode="External"/><Relationship Id="rId14" Type="http://schemas.openxmlformats.org/officeDocument/2006/relationships/hyperlink" Target="consultantplus://offline/ref=86E27660A3054007CBA88537A7127C240D9C3A1050CF78BC7663D04EBBYBs3H" TargetMode="External"/><Relationship Id="rId22" Type="http://schemas.openxmlformats.org/officeDocument/2006/relationships/hyperlink" Target="consultantplus://offline/ref=86E27660A3054007CBA88537A7127C240E953F1054CF78BC7663D04EBBYBs3H" TargetMode="External"/><Relationship Id="rId27" Type="http://schemas.openxmlformats.org/officeDocument/2006/relationships/hyperlink" Target="consultantplus://offline/ref=86E27660A3054007CBA88537A7127C240E943D1652C778BC7663D04EBBYBs3H" TargetMode="External"/><Relationship Id="rId30" Type="http://schemas.openxmlformats.org/officeDocument/2006/relationships/hyperlink" Target="consultantplus://offline/ref=86E27660A3054007CBA88537A7127C240E963D1755CB78BC7663D04EBBYBs3H" TargetMode="External"/><Relationship Id="rId35" Type="http://schemas.openxmlformats.org/officeDocument/2006/relationships/hyperlink" Target="consultantplus://offline/ref=86E27660A3054007CBA88537A7127C240D91341753CD78BC7663D04EBBYBs3H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6FACD-0688-445E-A552-D0D23BD3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13</cp:revision>
  <cp:lastPrinted>2022-08-23T14:09:00Z</cp:lastPrinted>
  <dcterms:created xsi:type="dcterms:W3CDTF">2020-01-29T13:41:00Z</dcterms:created>
  <dcterms:modified xsi:type="dcterms:W3CDTF">2022-08-23T14:09:00Z</dcterms:modified>
</cp:coreProperties>
</file>